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标准名称：《</w:t>
      </w:r>
      <w:r>
        <w:rPr>
          <w:rFonts w:hint="eastAsia" w:ascii="宋体" w:hAnsi="宋体"/>
        </w:rPr>
        <w:t>高锑铅化学分析方法 锑含量的测定 硫酸铈滴定法</w:t>
      </w:r>
      <w:bookmarkStart w:id="0" w:name="_GoBack"/>
      <w:bookmarkEnd w:id="0"/>
      <w:r>
        <w:rPr>
          <w:rFonts w:hint="eastAsia"/>
          <w:szCs w:val="21"/>
        </w:rPr>
        <w:t>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lang w:val="en-US" w:eastAsia="zh-CN"/>
        </w:rPr>
        <w:t>郴州市产商品质量监督检验所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宋体" w:hAnsi="宋体" w:cs="宋体"/>
          <w:kern w:val="1"/>
          <w:lang w:eastAsia="zh-CN"/>
        </w:rPr>
        <w:t>谢磊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18873588767</w:t>
      </w:r>
      <w:r>
        <w:rPr>
          <w:rFonts w:hint="eastAsia"/>
          <w:szCs w:val="21"/>
        </w:rPr>
        <w:t xml:space="preserve">  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57345251</w:t>
      </w:r>
      <w:r>
        <w:rPr>
          <w:rFonts w:ascii="Times New Roman" w:hAnsi="Times New Roman" w:cs="Times New Roman"/>
          <w:szCs w:val="21"/>
        </w:rPr>
        <w:t>@</w:t>
      </w:r>
      <w:r>
        <w:rPr>
          <w:rFonts w:hint="eastAsia" w:ascii="Times New Roman" w:hAnsi="Times New Roman" w:cs="Times New Roman"/>
          <w:szCs w:val="21"/>
          <w:lang w:val="en-US" w:eastAsia="zh-CN"/>
        </w:rPr>
        <w:t>qq</w:t>
      </w:r>
      <w:r>
        <w:rPr>
          <w:rFonts w:ascii="Times New Roman" w:hAnsi="Times New Roman" w:cs="Times New Roman"/>
          <w:szCs w:val="21"/>
        </w:rPr>
        <w:t>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 xml:space="preserve">联系地址：                         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0ZmVlZTUwYzAzOGU2MWZjMGRiZDU5MjdlZmEzM2IifQ=="/>
  </w:docVars>
  <w:rsids>
    <w:rsidRoot w:val="00B07984"/>
    <w:rsid w:val="00021B5A"/>
    <w:rsid w:val="00041541"/>
    <w:rsid w:val="00042EC3"/>
    <w:rsid w:val="000555CE"/>
    <w:rsid w:val="00094A29"/>
    <w:rsid w:val="000A6DF3"/>
    <w:rsid w:val="000E3CB3"/>
    <w:rsid w:val="001261D0"/>
    <w:rsid w:val="002A55E9"/>
    <w:rsid w:val="002D279D"/>
    <w:rsid w:val="002F1D95"/>
    <w:rsid w:val="003069E3"/>
    <w:rsid w:val="0039475C"/>
    <w:rsid w:val="00415C09"/>
    <w:rsid w:val="0044113C"/>
    <w:rsid w:val="00481FA6"/>
    <w:rsid w:val="00485152"/>
    <w:rsid w:val="00546C51"/>
    <w:rsid w:val="005A60B3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57E52"/>
    <w:rsid w:val="00881E0B"/>
    <w:rsid w:val="00953365"/>
    <w:rsid w:val="009F046A"/>
    <w:rsid w:val="00A01B8A"/>
    <w:rsid w:val="00A55CB0"/>
    <w:rsid w:val="00AA0ABC"/>
    <w:rsid w:val="00B07984"/>
    <w:rsid w:val="00B20C4B"/>
    <w:rsid w:val="00B50697"/>
    <w:rsid w:val="00B8711B"/>
    <w:rsid w:val="00BB3FFC"/>
    <w:rsid w:val="00BE50F7"/>
    <w:rsid w:val="00C56A73"/>
    <w:rsid w:val="00D12D64"/>
    <w:rsid w:val="00D47042"/>
    <w:rsid w:val="00F0567B"/>
    <w:rsid w:val="00F17294"/>
    <w:rsid w:val="00F25D61"/>
    <w:rsid w:val="06B87BB5"/>
    <w:rsid w:val="08AA54A2"/>
    <w:rsid w:val="116D7F6F"/>
    <w:rsid w:val="12704F9B"/>
    <w:rsid w:val="1AFB22C6"/>
    <w:rsid w:val="3BAF3127"/>
    <w:rsid w:val="4845527E"/>
    <w:rsid w:val="56014F59"/>
    <w:rsid w:val="5DFA02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141</Characters>
  <Lines>1</Lines>
  <Paragraphs>1</Paragraphs>
  <TotalTime>5</TotalTime>
  <ScaleCrop>false</ScaleCrop>
  <LinksUpToDate>false</LinksUpToDate>
  <CharactersWithSpaces>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2023-02-21T02:33:00Z</dcterms:created>
  <dc:creator>周云</dc:creator>
  <cp:lastModifiedBy>石头</cp:lastModifiedBy>
  <dcterms:modified xsi:type="dcterms:W3CDTF">2023-05-24T07:12:41Z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6A5582097E244CEFB42497ABABC1B412_12</vt:lpwstr>
  </property>
</Properties>
</file>